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南银理财珠联璧合鑫逸稳两年75期封闭式公募人民币理财产品（Y60075）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34,979,607.39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