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2025年9月18日-2025年9月24日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1.23%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1.38%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